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82" w:rsidRDefault="006D2882" w:rsidP="006D28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:rsidR="006D2882" w:rsidRDefault="006D2882" w:rsidP="006D28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ОБЩЕСТВОЗНАНИЕ</w:t>
      </w:r>
    </w:p>
    <w:p w:rsidR="006D2882" w:rsidRDefault="006D2882" w:rsidP="006D28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6D2882" w:rsidRDefault="006D2882" w:rsidP="006D28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p w:rsidR="006D2882" w:rsidRDefault="006D2882" w:rsidP="006D28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100 баллов</w:t>
      </w:r>
    </w:p>
    <w:p w:rsidR="006D2882" w:rsidRDefault="006D2882" w:rsidP="006D2882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(90 минут)</w:t>
      </w:r>
    </w:p>
    <w:p w:rsidR="006D2882" w:rsidRDefault="006D2882" w:rsidP="006D2882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Ключи для проверки экспертами</w:t>
      </w:r>
      <w:r w:rsidR="000806DE">
        <w:rPr>
          <w:b/>
          <w:i/>
          <w:sz w:val="24"/>
          <w:szCs w:val="24"/>
        </w:rPr>
        <w:t xml:space="preserve"> и критерии оценивания</w:t>
      </w:r>
    </w:p>
    <w:p w:rsidR="006E02CE" w:rsidRDefault="006E02CE"/>
    <w:p w:rsidR="000806DE" w:rsidRDefault="000806DE">
      <w:r>
        <w:rPr>
          <w:b/>
        </w:rPr>
        <w:t>Задание 1. (</w:t>
      </w:r>
      <w:r w:rsidR="003B4B7C">
        <w:rPr>
          <w:b/>
        </w:rPr>
        <w:t xml:space="preserve">12 </w:t>
      </w:r>
      <w:r>
        <w:rPr>
          <w:b/>
        </w:rPr>
        <w:t xml:space="preserve">баллов). </w:t>
      </w:r>
      <w:r>
        <w:t>Выберите правильный ответ (единственный)</w:t>
      </w:r>
    </w:p>
    <w:p w:rsidR="000806DE" w:rsidRDefault="000806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806DE" w:rsidTr="00E627F1">
        <w:tc>
          <w:tcPr>
            <w:tcW w:w="1595" w:type="dxa"/>
          </w:tcPr>
          <w:p w:rsidR="000806DE" w:rsidRDefault="000806DE" w:rsidP="00E627F1">
            <w:pPr>
              <w:jc w:val="center"/>
            </w:pPr>
            <w:r>
              <w:t>1.1.</w:t>
            </w:r>
          </w:p>
        </w:tc>
        <w:tc>
          <w:tcPr>
            <w:tcW w:w="1595" w:type="dxa"/>
          </w:tcPr>
          <w:p w:rsidR="000806DE" w:rsidRDefault="000806DE" w:rsidP="00E627F1">
            <w:pPr>
              <w:jc w:val="center"/>
            </w:pPr>
            <w:r>
              <w:t>1.2.</w:t>
            </w:r>
          </w:p>
        </w:tc>
        <w:tc>
          <w:tcPr>
            <w:tcW w:w="1595" w:type="dxa"/>
          </w:tcPr>
          <w:p w:rsidR="000806DE" w:rsidRDefault="000806DE" w:rsidP="00E627F1">
            <w:pPr>
              <w:jc w:val="center"/>
            </w:pPr>
            <w:r>
              <w:t>1.3.</w:t>
            </w:r>
          </w:p>
        </w:tc>
        <w:tc>
          <w:tcPr>
            <w:tcW w:w="1595" w:type="dxa"/>
          </w:tcPr>
          <w:p w:rsidR="000806DE" w:rsidRDefault="000806DE" w:rsidP="00E627F1">
            <w:pPr>
              <w:jc w:val="center"/>
            </w:pPr>
            <w:r>
              <w:t>1.4.</w:t>
            </w:r>
          </w:p>
        </w:tc>
        <w:tc>
          <w:tcPr>
            <w:tcW w:w="1595" w:type="dxa"/>
          </w:tcPr>
          <w:p w:rsidR="000806DE" w:rsidRDefault="000806DE" w:rsidP="00E627F1">
            <w:pPr>
              <w:jc w:val="center"/>
            </w:pPr>
            <w:r>
              <w:t>1.5.</w:t>
            </w:r>
          </w:p>
        </w:tc>
        <w:tc>
          <w:tcPr>
            <w:tcW w:w="1596" w:type="dxa"/>
          </w:tcPr>
          <w:p w:rsidR="000806DE" w:rsidRDefault="000806DE" w:rsidP="00E627F1">
            <w:pPr>
              <w:jc w:val="center"/>
            </w:pPr>
            <w:r>
              <w:t>1.6.</w:t>
            </w:r>
          </w:p>
        </w:tc>
      </w:tr>
      <w:tr w:rsidR="000806DE" w:rsidTr="00E627F1">
        <w:tc>
          <w:tcPr>
            <w:tcW w:w="1595" w:type="dxa"/>
          </w:tcPr>
          <w:p w:rsidR="000806DE" w:rsidRDefault="000806DE" w:rsidP="000806DE">
            <w:pPr>
              <w:jc w:val="center"/>
            </w:pPr>
            <w:r>
              <w:t>2</w:t>
            </w:r>
          </w:p>
          <w:p w:rsidR="000806DE" w:rsidRDefault="000806DE" w:rsidP="000806DE">
            <w:pPr>
              <w:jc w:val="center"/>
            </w:pPr>
          </w:p>
        </w:tc>
        <w:tc>
          <w:tcPr>
            <w:tcW w:w="1595" w:type="dxa"/>
          </w:tcPr>
          <w:p w:rsidR="000806DE" w:rsidRDefault="000806DE" w:rsidP="000806DE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0806DE" w:rsidRDefault="000806DE" w:rsidP="000806DE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0806DE" w:rsidRDefault="000806DE" w:rsidP="000806DE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0806DE" w:rsidRDefault="000806DE" w:rsidP="000806DE">
            <w:pPr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0806DE" w:rsidRDefault="000806DE" w:rsidP="000806DE">
            <w:pPr>
              <w:jc w:val="center"/>
            </w:pPr>
            <w:r>
              <w:t>4</w:t>
            </w:r>
          </w:p>
        </w:tc>
      </w:tr>
    </w:tbl>
    <w:p w:rsidR="003B4B7C" w:rsidRPr="00484DEB" w:rsidRDefault="003B4B7C" w:rsidP="003B4B7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 </w:t>
      </w:r>
      <w:r w:rsidRPr="00484DEB">
        <w:rPr>
          <w:b/>
          <w:i/>
          <w:sz w:val="24"/>
          <w:szCs w:val="24"/>
        </w:rPr>
        <w:t>2 балла</w:t>
      </w:r>
      <w:r>
        <w:rPr>
          <w:i/>
          <w:sz w:val="24"/>
          <w:szCs w:val="24"/>
        </w:rPr>
        <w:t xml:space="preserve"> за каждый правильный ответ</w:t>
      </w:r>
    </w:p>
    <w:p w:rsidR="000806DE" w:rsidRDefault="000806DE"/>
    <w:p w:rsidR="00E903B2" w:rsidRDefault="00E903B2" w:rsidP="00E903B2">
      <w:pPr>
        <w:ind w:left="1440"/>
      </w:pPr>
      <w:r w:rsidRPr="00106850">
        <w:rPr>
          <w:b/>
        </w:rPr>
        <w:t>Задание 2. (</w:t>
      </w:r>
      <w:r w:rsidR="003B4B7C">
        <w:rPr>
          <w:b/>
        </w:rPr>
        <w:t>6</w:t>
      </w:r>
      <w:r w:rsidRPr="00106850">
        <w:rPr>
          <w:b/>
        </w:rPr>
        <w:t xml:space="preserve"> баллов).</w:t>
      </w:r>
      <w:r>
        <w:t xml:space="preserve"> Выберите из списка верные суждения (рекомендуем писать в таблице ДА, если верно и НЕТ - если неверно)</w:t>
      </w:r>
    </w:p>
    <w:p w:rsidR="00E903B2" w:rsidRDefault="00E903B2" w:rsidP="00E903B2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903B2" w:rsidTr="00AA6682">
        <w:tc>
          <w:tcPr>
            <w:tcW w:w="1595" w:type="dxa"/>
          </w:tcPr>
          <w:p w:rsidR="00E903B2" w:rsidRDefault="00E903B2" w:rsidP="00AA6682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E903B2" w:rsidRDefault="00E903B2" w:rsidP="00AA6682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E903B2" w:rsidRDefault="00E903B2" w:rsidP="00AA6682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E903B2" w:rsidRDefault="00E903B2" w:rsidP="00AA6682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E903B2" w:rsidRDefault="00E903B2" w:rsidP="00AA6682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E903B2" w:rsidRDefault="00E903B2" w:rsidP="00AA6682">
            <w:pPr>
              <w:jc w:val="center"/>
            </w:pPr>
            <w:r>
              <w:t>6</w:t>
            </w:r>
          </w:p>
        </w:tc>
      </w:tr>
      <w:tr w:rsidR="00E903B2" w:rsidTr="00AA6682">
        <w:tc>
          <w:tcPr>
            <w:tcW w:w="1595" w:type="dxa"/>
          </w:tcPr>
          <w:p w:rsidR="00E903B2" w:rsidRDefault="00E903B2" w:rsidP="00E903B2">
            <w:pPr>
              <w:jc w:val="center"/>
            </w:pPr>
            <w:r>
              <w:t>ДА</w:t>
            </w:r>
          </w:p>
          <w:p w:rsidR="00E903B2" w:rsidRDefault="00E903B2" w:rsidP="00E903B2">
            <w:pPr>
              <w:jc w:val="center"/>
            </w:pPr>
          </w:p>
          <w:p w:rsidR="00E903B2" w:rsidRDefault="00E903B2" w:rsidP="00E903B2">
            <w:pPr>
              <w:jc w:val="center"/>
            </w:pPr>
          </w:p>
        </w:tc>
        <w:tc>
          <w:tcPr>
            <w:tcW w:w="1595" w:type="dxa"/>
          </w:tcPr>
          <w:p w:rsidR="00E903B2" w:rsidRDefault="00E903B2" w:rsidP="00E903B2">
            <w:pPr>
              <w:jc w:val="center"/>
            </w:pPr>
            <w:r>
              <w:t>ДА</w:t>
            </w:r>
          </w:p>
        </w:tc>
        <w:tc>
          <w:tcPr>
            <w:tcW w:w="1595" w:type="dxa"/>
          </w:tcPr>
          <w:p w:rsidR="00E903B2" w:rsidRDefault="00E903B2" w:rsidP="00E903B2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E903B2" w:rsidRDefault="00E903B2" w:rsidP="00E903B2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E903B2" w:rsidRDefault="00E903B2" w:rsidP="00E903B2">
            <w:pPr>
              <w:jc w:val="center"/>
            </w:pPr>
            <w:r>
              <w:t>НЕТ</w:t>
            </w:r>
          </w:p>
        </w:tc>
        <w:tc>
          <w:tcPr>
            <w:tcW w:w="1596" w:type="dxa"/>
          </w:tcPr>
          <w:p w:rsidR="00E903B2" w:rsidRDefault="00E903B2" w:rsidP="00E903B2">
            <w:pPr>
              <w:jc w:val="center"/>
            </w:pPr>
            <w:r>
              <w:t>НЕТ</w:t>
            </w:r>
          </w:p>
        </w:tc>
      </w:tr>
    </w:tbl>
    <w:p w:rsidR="003B4B7C" w:rsidRDefault="003B4B7C" w:rsidP="003B4B7C">
      <w:pPr>
        <w:rPr>
          <w:i/>
        </w:rPr>
      </w:pPr>
      <w:r>
        <w:rPr>
          <w:i/>
        </w:rPr>
        <w:t xml:space="preserve">По </w:t>
      </w:r>
      <w:r w:rsidRPr="00484DEB">
        <w:rPr>
          <w:b/>
          <w:i/>
        </w:rPr>
        <w:t>1 баллу</w:t>
      </w:r>
      <w:r>
        <w:rPr>
          <w:i/>
        </w:rPr>
        <w:t xml:space="preserve"> за каждый правильный ответ.</w:t>
      </w:r>
    </w:p>
    <w:p w:rsidR="00E903B2" w:rsidRDefault="00E903B2"/>
    <w:p w:rsidR="000B7E98" w:rsidRDefault="000B7E98" w:rsidP="000B7E98">
      <w:r>
        <w:rPr>
          <w:b/>
        </w:rPr>
        <w:t>Задание 3 (</w:t>
      </w:r>
      <w:r w:rsidR="003B4B7C">
        <w:rPr>
          <w:b/>
        </w:rPr>
        <w:t>11</w:t>
      </w:r>
      <w:r>
        <w:rPr>
          <w:b/>
        </w:rPr>
        <w:t xml:space="preserve"> баллов). </w:t>
      </w:r>
      <w:r>
        <w:t>Рассмотрите предложенные картинки. Подберите общее понятие, которое их всех объединяет. Разделите эти понятия на три группы, подберите для них названия, номера картинок занесите в соответствующие графы таблицы. Можно ли считать, что некоторые понятия можно определить сразу в две группы? Какие? Что дает основание так считать?</w:t>
      </w:r>
    </w:p>
    <w:p w:rsidR="000B7E98" w:rsidRDefault="000B7E98" w:rsidP="000B7E98"/>
    <w:p w:rsidR="003B4B7C" w:rsidRDefault="003B4B7C" w:rsidP="003B4B7C">
      <w:r>
        <w:t xml:space="preserve">Общее понятие ПРАЗДНИКИ </w:t>
      </w:r>
      <w:r w:rsidRPr="00484DEB">
        <w:rPr>
          <w:b/>
          <w:i/>
        </w:rPr>
        <w:t>(3 балла)</w:t>
      </w:r>
    </w:p>
    <w:p w:rsidR="003B4B7C" w:rsidRDefault="003B4B7C" w:rsidP="003B4B7C"/>
    <w:p w:rsidR="003B4B7C" w:rsidRDefault="003B4B7C" w:rsidP="003B4B7C">
      <w:r>
        <w:t>Группы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B4B7C" w:rsidTr="00E62EC4">
        <w:tc>
          <w:tcPr>
            <w:tcW w:w="3190" w:type="dxa"/>
          </w:tcPr>
          <w:p w:rsidR="003B4B7C" w:rsidRDefault="003B4B7C" w:rsidP="00E62EC4">
            <w:r>
              <w:t>Государственные (официальные) праздники</w:t>
            </w:r>
          </w:p>
          <w:p w:rsidR="003B4B7C" w:rsidRDefault="003B4B7C" w:rsidP="00E62EC4"/>
          <w:p w:rsidR="003B4B7C" w:rsidRDefault="003B4B7C" w:rsidP="00E62EC4"/>
        </w:tc>
        <w:tc>
          <w:tcPr>
            <w:tcW w:w="3190" w:type="dxa"/>
          </w:tcPr>
          <w:p w:rsidR="003B4B7C" w:rsidRDefault="003B4B7C" w:rsidP="00E62EC4">
            <w:r>
              <w:t>Профессиональные праздники</w:t>
            </w:r>
          </w:p>
        </w:tc>
        <w:tc>
          <w:tcPr>
            <w:tcW w:w="3191" w:type="dxa"/>
          </w:tcPr>
          <w:p w:rsidR="003B4B7C" w:rsidRDefault="003B4B7C" w:rsidP="00E62EC4">
            <w:r>
              <w:t>Народные праздники</w:t>
            </w:r>
          </w:p>
        </w:tc>
      </w:tr>
      <w:tr w:rsidR="003B4B7C" w:rsidTr="00E62EC4">
        <w:tc>
          <w:tcPr>
            <w:tcW w:w="3190" w:type="dxa"/>
          </w:tcPr>
          <w:p w:rsidR="003B4B7C" w:rsidRDefault="003B4B7C" w:rsidP="00E62EC4">
            <w:r>
              <w:t>3  5  7</w:t>
            </w:r>
          </w:p>
          <w:p w:rsidR="003B4B7C" w:rsidRDefault="003B4B7C" w:rsidP="00E62EC4"/>
        </w:tc>
        <w:tc>
          <w:tcPr>
            <w:tcW w:w="3190" w:type="dxa"/>
          </w:tcPr>
          <w:p w:rsidR="003B4B7C" w:rsidRDefault="003B4B7C" w:rsidP="00E62EC4">
            <w:r>
              <w:t>2  6  8</w:t>
            </w:r>
          </w:p>
        </w:tc>
        <w:tc>
          <w:tcPr>
            <w:tcW w:w="3191" w:type="dxa"/>
          </w:tcPr>
          <w:p w:rsidR="003B4B7C" w:rsidRDefault="003B4B7C" w:rsidP="00E62EC4">
            <w:r>
              <w:t>1   4</w:t>
            </w:r>
          </w:p>
        </w:tc>
      </w:tr>
    </w:tbl>
    <w:p w:rsidR="003B4B7C" w:rsidRPr="00484DEB" w:rsidRDefault="003B4B7C" w:rsidP="003B4B7C">
      <w:pPr>
        <w:rPr>
          <w:i/>
        </w:rPr>
      </w:pPr>
      <w:r>
        <w:rPr>
          <w:i/>
        </w:rPr>
        <w:t xml:space="preserve">По </w:t>
      </w:r>
      <w:r w:rsidRPr="00484DEB">
        <w:rPr>
          <w:b/>
          <w:i/>
        </w:rPr>
        <w:t>2 балла</w:t>
      </w:r>
      <w:r>
        <w:rPr>
          <w:i/>
        </w:rPr>
        <w:t xml:space="preserve"> за каждую правильно заполненную графу</w:t>
      </w:r>
    </w:p>
    <w:p w:rsidR="003B4B7C" w:rsidRDefault="003B4B7C" w:rsidP="003B4B7C">
      <w:r>
        <w:t xml:space="preserve">Ответ на вопросы: Новый год (3) и День Победы (5), будучи официальными праздниками, являются, по существу и народными – их значимость для </w:t>
      </w:r>
      <w:r>
        <w:lastRenderedPageBreak/>
        <w:t>большинства россиян никак не может измениться, даже если они перестали бы быть официальными выходными</w:t>
      </w:r>
      <w:proofErr w:type="gramStart"/>
      <w:r>
        <w:t>.</w:t>
      </w:r>
      <w:proofErr w:type="gramEnd"/>
      <w:r>
        <w:t xml:space="preserve"> (</w:t>
      </w:r>
      <w:proofErr w:type="gramStart"/>
      <w:r w:rsidRPr="00484DEB">
        <w:rPr>
          <w:b/>
          <w:i/>
        </w:rPr>
        <w:t>д</w:t>
      </w:r>
      <w:proofErr w:type="gramEnd"/>
      <w:r w:rsidRPr="00484DEB">
        <w:rPr>
          <w:b/>
          <w:i/>
        </w:rPr>
        <w:t>о 2 баллов</w:t>
      </w:r>
      <w:r>
        <w:t>)</w:t>
      </w:r>
    </w:p>
    <w:p w:rsidR="000B7E98" w:rsidRDefault="000B7E98">
      <w:pPr>
        <w:rPr>
          <w:i/>
        </w:rPr>
      </w:pPr>
      <w:r>
        <w:rPr>
          <w:i/>
        </w:rPr>
        <w:t>Рекомендуется не принимать вариант в отношении третьей группы – религиозные, т.к. масленица (1) по сути, религиозным праздником не является. Если есть какое-либо оригинальное объяснение, не вписывающееся в предложенный формат, но логичное и адекватное – рекомендуется его принять.</w:t>
      </w:r>
    </w:p>
    <w:p w:rsidR="003B4B7C" w:rsidRDefault="003B4B7C" w:rsidP="003B4B7C">
      <w:r>
        <w:t>3 + 2*3 + 2 = 11</w:t>
      </w:r>
    </w:p>
    <w:p w:rsidR="008D297B" w:rsidRDefault="008D297B" w:rsidP="008D297B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  <w:r w:rsidRPr="007830FD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3B4B7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>
        <w:rPr>
          <w:rFonts w:ascii="Times New Roman" w:hAnsi="Times New Roman" w:cs="Times New Roman"/>
          <w:sz w:val="28"/>
          <w:szCs w:val="28"/>
        </w:rPr>
        <w:t xml:space="preserve"> Из представленных групп слов составьте определения обществоведческих  понятий. Соотнесите эти определения с понятиями из списка (понятий в списке </w:t>
      </w:r>
      <w:r w:rsidRPr="007830FD">
        <w:rPr>
          <w:rFonts w:ascii="Times New Roman" w:hAnsi="Times New Roman" w:cs="Times New Roman"/>
          <w:sz w:val="28"/>
          <w:szCs w:val="28"/>
          <w:u w:val="single"/>
        </w:rPr>
        <w:t>больше, чем групп слов</w:t>
      </w:r>
      <w:r>
        <w:rPr>
          <w:rFonts w:ascii="Times New Roman" w:hAnsi="Times New Roman" w:cs="Times New Roman"/>
          <w:sz w:val="28"/>
          <w:szCs w:val="28"/>
        </w:rPr>
        <w:t>, предлоги и указательные местоимения не приводятся)</w:t>
      </w:r>
    </w:p>
    <w:p w:rsidR="008D297B" w:rsidRDefault="008D297B" w:rsidP="008D297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Навязывать, воля, способность, другие люди, возможность</w:t>
      </w:r>
    </w:p>
    <w:p w:rsidR="008D297B" w:rsidRDefault="008D297B" w:rsidP="008D297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Род, отдельный, представитель, человеческий</w:t>
      </w:r>
    </w:p>
    <w:p w:rsidR="008D297B" w:rsidRDefault="008D297B" w:rsidP="008D297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продажа, обмен, выпускать, предмет, цель</w:t>
      </w:r>
    </w:p>
    <w:p w:rsidR="008D297B" w:rsidRPr="00254761" w:rsidRDefault="008D297B" w:rsidP="008D297B">
      <w:pPr>
        <w:pStyle w:val="a4"/>
        <w:ind w:left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Понятия: Товар, продукт, государство, власть, индивид, индивидуальность, учение, наука</w:t>
      </w:r>
    </w:p>
    <w:p w:rsidR="008D297B" w:rsidRDefault="008D297B" w:rsidP="008D29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D297B">
        <w:rPr>
          <w:rFonts w:ascii="Times New Roman" w:hAnsi="Times New Roman" w:cs="Times New Roman"/>
          <w:sz w:val="28"/>
          <w:szCs w:val="28"/>
        </w:rPr>
        <w:t>Власть – способность и возможность навязывать свою волю другим людям</w:t>
      </w:r>
    </w:p>
    <w:p w:rsidR="008D297B" w:rsidRDefault="008D297B" w:rsidP="008D29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 – отдельный представитель человеческого рода</w:t>
      </w:r>
    </w:p>
    <w:p w:rsidR="008D297B" w:rsidRDefault="008D297B" w:rsidP="008D29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 – предмет, выпущенный (который выпущен) с целью продажи или обмена</w:t>
      </w:r>
    </w:p>
    <w:p w:rsidR="003B4B7C" w:rsidRPr="00484DEB" w:rsidRDefault="003B4B7C" w:rsidP="003B4B7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484DEB">
        <w:rPr>
          <w:rFonts w:ascii="Times New Roman" w:hAnsi="Times New Roman" w:cs="Times New Roman"/>
          <w:b/>
          <w:i/>
          <w:sz w:val="28"/>
          <w:szCs w:val="28"/>
        </w:rPr>
        <w:t>2 балла</w:t>
      </w:r>
      <w:r>
        <w:rPr>
          <w:rFonts w:ascii="Times New Roman" w:hAnsi="Times New Roman" w:cs="Times New Roman"/>
          <w:i/>
          <w:sz w:val="28"/>
          <w:szCs w:val="28"/>
        </w:rPr>
        <w:t xml:space="preserve"> за каждое верно составленное определение</w:t>
      </w:r>
    </w:p>
    <w:p w:rsidR="00216A0F" w:rsidRDefault="00216A0F" w:rsidP="00216A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6A0F" w:rsidRDefault="00216A0F" w:rsidP="00216A0F">
      <w:pPr>
        <w:ind w:firstLine="708"/>
        <w:jc w:val="both"/>
      </w:pPr>
      <w:r w:rsidRPr="005B79A2">
        <w:rPr>
          <w:b/>
        </w:rPr>
        <w:t>Задание 5 (</w:t>
      </w:r>
      <w:r w:rsidR="003B4B7C">
        <w:rPr>
          <w:b/>
        </w:rPr>
        <w:t>6</w:t>
      </w:r>
      <w:r w:rsidRPr="005B79A2">
        <w:rPr>
          <w:b/>
        </w:rPr>
        <w:t xml:space="preserve"> баллов).</w:t>
      </w:r>
      <w:r w:rsidRPr="005B79A2">
        <w:t xml:space="preserve"> </w:t>
      </w:r>
      <w:r>
        <w:t xml:space="preserve">Перед Вами текст из советского учебника по обществоведению, по которому могли учиться Ваши дедушки и бабушки (или родители). </w:t>
      </w:r>
      <w:r w:rsidRPr="005B79A2">
        <w:t>Прочитайте текст, некоторые слова в котором пропущены.</w:t>
      </w:r>
      <w:r>
        <w:t xml:space="preserve"> На место пропусков вставьте слова из предложенного списка. Обратите внимание на то, что в списке слов больше, чем пропусков. Ответы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16A0F" w:rsidTr="00876CB9"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216A0F" w:rsidRDefault="00216A0F" w:rsidP="00876CB9">
            <w:pPr>
              <w:jc w:val="center"/>
            </w:pPr>
            <w:r>
              <w:t>6</w:t>
            </w:r>
          </w:p>
        </w:tc>
      </w:tr>
      <w:tr w:rsidR="00216A0F" w:rsidTr="00876CB9"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В</w:t>
            </w:r>
          </w:p>
          <w:p w:rsidR="00216A0F" w:rsidRDefault="00216A0F" w:rsidP="00876CB9">
            <w:pPr>
              <w:jc w:val="center"/>
            </w:pPr>
          </w:p>
          <w:p w:rsidR="00216A0F" w:rsidRDefault="00216A0F" w:rsidP="00876CB9">
            <w:pPr>
              <w:jc w:val="center"/>
            </w:pP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Д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Г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Е</w:t>
            </w:r>
          </w:p>
        </w:tc>
        <w:tc>
          <w:tcPr>
            <w:tcW w:w="1595" w:type="dxa"/>
          </w:tcPr>
          <w:p w:rsidR="00216A0F" w:rsidRDefault="00216A0F" w:rsidP="00876CB9">
            <w:pPr>
              <w:jc w:val="center"/>
            </w:pPr>
            <w:r>
              <w:t>И</w:t>
            </w:r>
          </w:p>
        </w:tc>
        <w:tc>
          <w:tcPr>
            <w:tcW w:w="1596" w:type="dxa"/>
          </w:tcPr>
          <w:p w:rsidR="00216A0F" w:rsidRDefault="00216A0F" w:rsidP="00876CB9">
            <w:pPr>
              <w:jc w:val="center"/>
            </w:pPr>
            <w:r>
              <w:t>А</w:t>
            </w:r>
          </w:p>
        </w:tc>
      </w:tr>
    </w:tbl>
    <w:p w:rsidR="003B4B7C" w:rsidRPr="00484DEB" w:rsidRDefault="003B4B7C" w:rsidP="003B4B7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484DEB">
        <w:rPr>
          <w:rFonts w:ascii="Times New Roman" w:hAnsi="Times New Roman" w:cs="Times New Roman"/>
          <w:b/>
          <w:i/>
          <w:sz w:val="28"/>
          <w:szCs w:val="28"/>
        </w:rPr>
        <w:t>1 баллу</w:t>
      </w:r>
      <w:r>
        <w:rPr>
          <w:rFonts w:ascii="Times New Roman" w:hAnsi="Times New Roman" w:cs="Times New Roman"/>
          <w:i/>
          <w:sz w:val="28"/>
          <w:szCs w:val="28"/>
        </w:rPr>
        <w:t xml:space="preserve"> за каждую верно определенную букву</w:t>
      </w:r>
    </w:p>
    <w:p w:rsidR="003B4B7C" w:rsidRDefault="003B4B7C" w:rsidP="003B4B7C">
      <w:r w:rsidRPr="003E4789">
        <w:rPr>
          <w:b/>
        </w:rPr>
        <w:t>Задание 6 (</w:t>
      </w:r>
      <w:r>
        <w:rPr>
          <w:b/>
        </w:rPr>
        <w:t>15</w:t>
      </w:r>
      <w:r w:rsidRPr="003E4789">
        <w:rPr>
          <w:b/>
        </w:rPr>
        <w:t xml:space="preserve"> баллов).</w:t>
      </w:r>
      <w:r>
        <w:t xml:space="preserve"> Решите задачи.</w:t>
      </w:r>
    </w:p>
    <w:p w:rsidR="003B4B7C" w:rsidRDefault="003B4B7C" w:rsidP="003B4B7C">
      <w:r w:rsidRPr="003E4789">
        <w:rPr>
          <w:b/>
        </w:rPr>
        <w:t>6.1. Логическая</w:t>
      </w:r>
      <w:r>
        <w:rPr>
          <w:b/>
        </w:rPr>
        <w:t xml:space="preserve">. </w:t>
      </w:r>
    </w:p>
    <w:p w:rsidR="003B4B7C" w:rsidRDefault="003B4B7C" w:rsidP="003B4B7C">
      <w:pPr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Госпожа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Сми</w:t>
      </w:r>
      <w:r>
        <w:rPr>
          <w:color w:val="000000"/>
          <w:sz w:val="27"/>
          <w:szCs w:val="27"/>
          <w:shd w:val="clear" w:color="auto" w:fill="FFFFFF"/>
        </w:rPr>
        <w:t>рнова</w:t>
      </w:r>
      <w:r w:rsidRPr="003E4789">
        <w:rPr>
          <w:color w:val="000000"/>
          <w:sz w:val="27"/>
          <w:szCs w:val="27"/>
          <w:shd w:val="clear" w:color="auto" w:fill="FFFFFF"/>
        </w:rPr>
        <w:t>, житель</w:t>
      </w:r>
      <w:r>
        <w:rPr>
          <w:color w:val="000000"/>
          <w:sz w:val="27"/>
          <w:szCs w:val="27"/>
          <w:shd w:val="clear" w:color="auto" w:fill="FFFFFF"/>
        </w:rPr>
        <w:t>ница Санкт-Петербурга</w:t>
      </w:r>
      <w:r w:rsidRPr="003E4789">
        <w:rPr>
          <w:color w:val="000000"/>
          <w:sz w:val="27"/>
          <w:szCs w:val="27"/>
          <w:shd w:val="clear" w:color="auto" w:fill="FFFFFF"/>
        </w:rPr>
        <w:t>, за один год регистрировал</w:t>
      </w:r>
      <w:r>
        <w:rPr>
          <w:color w:val="000000"/>
          <w:sz w:val="27"/>
          <w:szCs w:val="27"/>
          <w:shd w:val="clear" w:color="auto" w:fill="FFFFFF"/>
        </w:rPr>
        <w:t>а брак 7</w:t>
      </w:r>
      <w:r w:rsidRPr="003E4789">
        <w:rPr>
          <w:color w:val="000000"/>
          <w:sz w:val="27"/>
          <w:szCs w:val="27"/>
          <w:shd w:val="clear" w:color="auto" w:fill="FFFFFF"/>
        </w:rPr>
        <w:t>6 раз. При этом он</w:t>
      </w:r>
      <w:r>
        <w:rPr>
          <w:color w:val="000000"/>
          <w:sz w:val="27"/>
          <w:szCs w:val="27"/>
          <w:shd w:val="clear" w:color="auto" w:fill="FFFFFF"/>
        </w:rPr>
        <w:t>а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не разводил</w:t>
      </w:r>
      <w:r>
        <w:rPr>
          <w:color w:val="000000"/>
          <w:sz w:val="27"/>
          <w:szCs w:val="27"/>
          <w:shd w:val="clear" w:color="auto" w:fill="FFFFFF"/>
        </w:rPr>
        <w:t>ась ни с одним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 xml:space="preserve">мужчиной, </w:t>
      </w:r>
      <w:r>
        <w:rPr>
          <w:color w:val="000000"/>
          <w:sz w:val="27"/>
          <w:szCs w:val="27"/>
          <w:shd w:val="clear" w:color="auto" w:fill="FFFFFF"/>
        </w:rPr>
        <w:lastRenderedPageBreak/>
        <w:t>и не становилась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женой нескольких мужчин</w:t>
      </w:r>
      <w:r w:rsidRPr="003E4789">
        <w:rPr>
          <w:color w:val="000000"/>
          <w:sz w:val="27"/>
          <w:szCs w:val="27"/>
          <w:shd w:val="clear" w:color="auto" w:fill="FFFFFF"/>
        </w:rPr>
        <w:t>. И в брак</w:t>
      </w:r>
      <w:r>
        <w:rPr>
          <w:color w:val="000000"/>
          <w:sz w:val="27"/>
          <w:szCs w:val="27"/>
          <w:shd w:val="clear" w:color="auto" w:fill="FFFFFF"/>
        </w:rPr>
        <w:t xml:space="preserve"> каждый раз вступали разные мужчины, а не один и тот</w:t>
      </w:r>
      <w:r w:rsidRPr="003E4789">
        <w:rPr>
          <w:color w:val="000000"/>
          <w:sz w:val="27"/>
          <w:szCs w:val="27"/>
          <w:shd w:val="clear" w:color="auto" w:fill="FFFFFF"/>
        </w:rPr>
        <w:t xml:space="preserve"> же. Может ли такое быть на самом деле?</w:t>
      </w:r>
    </w:p>
    <w:p w:rsidR="003B4B7C" w:rsidRDefault="003B4B7C" w:rsidP="003B4B7C">
      <w:pPr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Ответ: Да, может. Госпожа Смирнова работает в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ЗАГСе</w:t>
      </w:r>
      <w:proofErr w:type="spellEnd"/>
      <w:r>
        <w:rPr>
          <w:color w:val="000000"/>
          <w:sz w:val="27"/>
          <w:szCs w:val="27"/>
          <w:shd w:val="clear" w:color="auto" w:fill="FFFFFF"/>
        </w:rPr>
        <w:t>, в ее обязанности входит регистрация браков.</w:t>
      </w:r>
    </w:p>
    <w:p w:rsidR="003B4B7C" w:rsidRDefault="003B4B7C" w:rsidP="003B4B7C">
      <w:pPr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b/>
          <w:i/>
          <w:color w:val="000000"/>
          <w:sz w:val="27"/>
          <w:szCs w:val="27"/>
          <w:shd w:val="clear" w:color="auto" w:fill="FFFFFF"/>
        </w:rPr>
        <w:t>5 баллов за решение с объяснением</w:t>
      </w:r>
    </w:p>
    <w:p w:rsidR="003B4B7C" w:rsidRDefault="003B4B7C" w:rsidP="003B4B7C">
      <w:pPr>
        <w:ind w:firstLine="708"/>
        <w:jc w:val="both"/>
      </w:pPr>
    </w:p>
    <w:p w:rsidR="003B4B7C" w:rsidRDefault="003B4B7C" w:rsidP="003B4B7C">
      <w:pPr>
        <w:ind w:firstLine="708"/>
        <w:jc w:val="both"/>
        <w:rPr>
          <w:b/>
        </w:rPr>
      </w:pPr>
      <w:r w:rsidRPr="003E4789">
        <w:rPr>
          <w:b/>
        </w:rPr>
        <w:t>6.2. Экономическая</w:t>
      </w:r>
      <w:r>
        <w:rPr>
          <w:b/>
        </w:rPr>
        <w:t xml:space="preserve"> </w:t>
      </w:r>
    </w:p>
    <w:p w:rsidR="003B4B7C" w:rsidRDefault="003B4B7C" w:rsidP="003B4B7C">
      <w:pPr>
        <w:ind w:firstLine="708"/>
        <w:jc w:val="both"/>
      </w:pPr>
      <w:r>
        <w:t>Пара обуви в розничной торговле стоит 4000 рублей. Торговая наценка составляет 25%. Сколько стоит данная пара обуви при ее реализации на оптовом складе?</w:t>
      </w:r>
    </w:p>
    <w:p w:rsidR="003B4B7C" w:rsidRDefault="003B4B7C" w:rsidP="003B4B7C">
      <w:pPr>
        <w:ind w:firstLine="708"/>
        <w:jc w:val="both"/>
      </w:pPr>
      <w:r>
        <w:t>Решение:</w:t>
      </w:r>
    </w:p>
    <w:p w:rsidR="003B4B7C" w:rsidRDefault="003B4B7C" w:rsidP="003B4B7C">
      <w:pPr>
        <w:ind w:firstLine="708"/>
        <w:jc w:val="both"/>
      </w:pPr>
      <w:r>
        <w:t>4000 рублей соответствуют 125%.</w:t>
      </w:r>
    </w:p>
    <w:p w:rsidR="003B4B7C" w:rsidRDefault="003B4B7C" w:rsidP="003B4B7C">
      <w:pPr>
        <w:ind w:firstLine="708"/>
        <w:jc w:val="both"/>
      </w:pPr>
      <w:r>
        <w:t>Следовательно, цена в опте равна: (4000</w:t>
      </w:r>
      <w:proofErr w:type="gramStart"/>
      <w:r>
        <w:t xml:space="preserve"> :</w:t>
      </w:r>
      <w:proofErr w:type="gramEnd"/>
      <w:r>
        <w:t xml:space="preserve"> 125) * 100 = 3200 рублей</w:t>
      </w:r>
    </w:p>
    <w:p w:rsidR="003B4B7C" w:rsidRDefault="003B4B7C" w:rsidP="003B4B7C">
      <w:pPr>
        <w:ind w:firstLine="708"/>
        <w:jc w:val="both"/>
      </w:pPr>
      <w:r>
        <w:rPr>
          <w:b/>
          <w:i/>
          <w:color w:val="444444"/>
        </w:rPr>
        <w:t>5 баллов (2 – ответ + 3 - решение)</w:t>
      </w:r>
    </w:p>
    <w:p w:rsidR="003B4B7C" w:rsidRDefault="003B4B7C" w:rsidP="003B4B7C">
      <w:pPr>
        <w:ind w:firstLine="708"/>
        <w:jc w:val="both"/>
        <w:rPr>
          <w:b/>
        </w:rPr>
      </w:pPr>
      <w:r w:rsidRPr="00B14969">
        <w:rPr>
          <w:b/>
        </w:rPr>
        <w:t xml:space="preserve">6.3. Правовая </w:t>
      </w:r>
    </w:p>
    <w:p w:rsidR="003B4B7C" w:rsidRPr="00B14969" w:rsidRDefault="003B4B7C" w:rsidP="003B4B7C">
      <w:pPr>
        <w:spacing w:after="150" w:line="300" w:lineRule="atLeast"/>
        <w:ind w:right="150" w:firstLine="708"/>
        <w:textAlignment w:val="baseline"/>
        <w:rPr>
          <w:color w:val="444444"/>
        </w:rPr>
      </w:pPr>
      <w:r>
        <w:rPr>
          <w:color w:val="444444"/>
        </w:rPr>
        <w:t xml:space="preserve">17 - летний Попов одолжил 16 - летнему Петрову свой </w:t>
      </w:r>
      <w:proofErr w:type="spellStart"/>
      <w:r>
        <w:rPr>
          <w:color w:val="444444"/>
        </w:rPr>
        <w:t>электросамокат</w:t>
      </w:r>
      <w:proofErr w:type="spellEnd"/>
      <w:r>
        <w:rPr>
          <w:color w:val="444444"/>
        </w:rPr>
        <w:t xml:space="preserve"> на неделю, без какой-либо арендной платы</w:t>
      </w:r>
      <w:r w:rsidRPr="00B14969">
        <w:rPr>
          <w:color w:val="444444"/>
        </w:rPr>
        <w:t>.</w:t>
      </w:r>
    </w:p>
    <w:p w:rsidR="003B4B7C" w:rsidRDefault="003B4B7C" w:rsidP="003B4B7C">
      <w:pPr>
        <w:spacing w:after="150" w:line="300" w:lineRule="atLeast"/>
        <w:ind w:right="150" w:firstLine="708"/>
        <w:jc w:val="both"/>
        <w:textAlignment w:val="baseline"/>
        <w:rPr>
          <w:color w:val="444444"/>
        </w:rPr>
      </w:pPr>
      <w:r>
        <w:rPr>
          <w:color w:val="444444"/>
        </w:rPr>
        <w:t>Через три дня Петров, катаясь на этом самокате</w:t>
      </w:r>
      <w:r w:rsidRPr="00B14969">
        <w:rPr>
          <w:color w:val="444444"/>
        </w:rPr>
        <w:t>, на большой скорости врезался в фонарный столб. В результате с</w:t>
      </w:r>
      <w:r>
        <w:rPr>
          <w:color w:val="444444"/>
        </w:rPr>
        <w:t>ам Петров не пострадал, но транспортное средство</w:t>
      </w:r>
      <w:r w:rsidRPr="00B14969">
        <w:rPr>
          <w:color w:val="444444"/>
        </w:rPr>
        <w:t xml:space="preserve"> рем</w:t>
      </w:r>
      <w:r>
        <w:rPr>
          <w:color w:val="444444"/>
        </w:rPr>
        <w:t>о</w:t>
      </w:r>
      <w:r w:rsidRPr="00B14969">
        <w:rPr>
          <w:color w:val="444444"/>
        </w:rPr>
        <w:t>нту не подлежал</w:t>
      </w:r>
      <w:r>
        <w:rPr>
          <w:color w:val="444444"/>
        </w:rPr>
        <w:t>о</w:t>
      </w:r>
      <w:r w:rsidRPr="00B14969">
        <w:rPr>
          <w:color w:val="444444"/>
        </w:rPr>
        <w:t>.</w:t>
      </w:r>
      <w:r>
        <w:rPr>
          <w:color w:val="444444"/>
        </w:rPr>
        <w:t xml:space="preserve"> </w:t>
      </w:r>
      <w:r w:rsidRPr="00B14969">
        <w:rPr>
          <w:color w:val="444444"/>
        </w:rPr>
        <w:t>Ка</w:t>
      </w:r>
      <w:r>
        <w:rPr>
          <w:color w:val="444444"/>
        </w:rPr>
        <w:t xml:space="preserve">кое правонарушение совершил </w:t>
      </w:r>
      <w:proofErr w:type="gramStart"/>
      <w:r>
        <w:rPr>
          <w:color w:val="444444"/>
        </w:rPr>
        <w:t>Пет</w:t>
      </w:r>
      <w:r w:rsidRPr="00B14969">
        <w:rPr>
          <w:color w:val="444444"/>
        </w:rPr>
        <w:t>ров</w:t>
      </w:r>
      <w:proofErr w:type="gramEnd"/>
      <w:r w:rsidRPr="00B14969">
        <w:rPr>
          <w:color w:val="444444"/>
        </w:rPr>
        <w:t xml:space="preserve"> и </w:t>
      </w:r>
      <w:proofErr w:type="gramStart"/>
      <w:r w:rsidRPr="00B14969">
        <w:rPr>
          <w:color w:val="444444"/>
        </w:rPr>
        <w:t>какой</w:t>
      </w:r>
      <w:proofErr w:type="gramEnd"/>
      <w:r w:rsidRPr="00B14969">
        <w:rPr>
          <w:color w:val="444444"/>
        </w:rPr>
        <w:t xml:space="preserve"> вид юридической ответственности к нему можно применить? </w:t>
      </w:r>
    </w:p>
    <w:p w:rsidR="003B4B7C" w:rsidRDefault="003B4B7C" w:rsidP="003B4B7C">
      <w:pPr>
        <w:spacing w:after="150" w:line="300" w:lineRule="atLeast"/>
        <w:ind w:right="150" w:firstLine="708"/>
        <w:jc w:val="both"/>
        <w:textAlignment w:val="baseline"/>
        <w:rPr>
          <w:i/>
          <w:color w:val="444444"/>
        </w:rPr>
      </w:pPr>
      <w:r w:rsidRPr="00B14969">
        <w:rPr>
          <w:color w:val="444444"/>
        </w:rPr>
        <w:t xml:space="preserve">Ответ: </w:t>
      </w:r>
      <w:proofErr w:type="gramStart"/>
      <w:r>
        <w:rPr>
          <w:color w:val="444444"/>
        </w:rPr>
        <w:t>Петров нанес ущерб имуществу Попова (гражданское) (</w:t>
      </w:r>
      <w:r w:rsidRPr="00484DEB">
        <w:rPr>
          <w:b/>
          <w:color w:val="444444"/>
        </w:rPr>
        <w:t>3 балла</w:t>
      </w:r>
      <w:r>
        <w:rPr>
          <w:color w:val="444444"/>
        </w:rPr>
        <w:t xml:space="preserve">), следовательно, подлежит </w:t>
      </w:r>
      <w:r w:rsidRPr="00BB7CF3">
        <w:rPr>
          <w:color w:val="444444"/>
          <w:u w:val="single"/>
        </w:rPr>
        <w:t>гражданской ответственности</w:t>
      </w:r>
      <w:r>
        <w:rPr>
          <w:color w:val="444444"/>
        </w:rPr>
        <w:t>. (</w:t>
      </w:r>
      <w:r w:rsidRPr="00484DEB">
        <w:rPr>
          <w:b/>
          <w:i/>
          <w:color w:val="444444"/>
        </w:rPr>
        <w:t>2 балла</w:t>
      </w:r>
      <w:r>
        <w:rPr>
          <w:color w:val="444444"/>
        </w:rPr>
        <w:t xml:space="preserve">) </w:t>
      </w:r>
      <w:r>
        <w:rPr>
          <w:i/>
          <w:color w:val="444444"/>
        </w:rPr>
        <w:t>Дополнение о том, что необходимость возместить ущерб ляжет, скорее всего, на родителей Петрова, приветствуется, но не оценивается.</w:t>
      </w:r>
      <w:proofErr w:type="gramEnd"/>
    </w:p>
    <w:p w:rsidR="003B4B7C" w:rsidRPr="00BB7CF3" w:rsidRDefault="003B4B7C" w:rsidP="003B4B7C">
      <w:pPr>
        <w:spacing w:after="150" w:line="300" w:lineRule="atLeast"/>
        <w:ind w:right="150" w:firstLine="708"/>
        <w:jc w:val="both"/>
        <w:textAlignment w:val="baseline"/>
        <w:rPr>
          <w:i/>
          <w:color w:val="444444"/>
        </w:rPr>
      </w:pPr>
      <w:r>
        <w:rPr>
          <w:i/>
          <w:color w:val="444444"/>
        </w:rPr>
        <w:t>Каждая из задач оценивается максимум в 5 баллов.</w:t>
      </w:r>
    </w:p>
    <w:p w:rsidR="003B4B7C" w:rsidRDefault="003B4B7C" w:rsidP="003B4B7C">
      <w:pPr>
        <w:ind w:firstLine="708"/>
        <w:jc w:val="both"/>
      </w:pPr>
      <w:r>
        <w:rPr>
          <w:b/>
        </w:rPr>
        <w:t>Задание 7 (20 баллов).</w:t>
      </w:r>
      <w:r>
        <w:t xml:space="preserve"> Творческое. Прочтите фрагмент из интервью Генерального директора Всероссийского центра изучения общественного мнения (ВЦИОМ) В.В. Федорова Интернет-изданию «Взгляд» и ответьте на вопросы.</w:t>
      </w:r>
    </w:p>
    <w:p w:rsidR="003B4B7C" w:rsidRDefault="003B4B7C" w:rsidP="003B4B7C">
      <w:pPr>
        <w:ind w:firstLine="708"/>
        <w:jc w:val="both"/>
        <w:rPr>
          <w:rFonts w:ascii="Open Sans" w:hAnsi="Open Sans"/>
          <w:color w:val="333333"/>
          <w:sz w:val="24"/>
          <w:szCs w:val="24"/>
          <w:u w:val="single"/>
        </w:rPr>
      </w:pPr>
    </w:p>
    <w:p w:rsidR="003B4B7C" w:rsidRPr="00A14B2E" w:rsidRDefault="003B4B7C" w:rsidP="003B4B7C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2813">
        <w:rPr>
          <w:rFonts w:ascii="Times New Roman" w:hAnsi="Times New Roman" w:cs="Times New Roman"/>
          <w:sz w:val="28"/>
          <w:szCs w:val="28"/>
        </w:rPr>
        <w:t>Социолог поясняет, почему сенаторы хотят считать молодыми людей до 35 лет.</w:t>
      </w:r>
      <w:r>
        <w:rPr>
          <w:rFonts w:ascii="Times New Roman" w:hAnsi="Times New Roman" w:cs="Times New Roman"/>
          <w:sz w:val="28"/>
          <w:szCs w:val="28"/>
        </w:rPr>
        <w:t xml:space="preserve"> А поясняет ли он, зачем и кому это нужно? Приведите свои пояснения.</w:t>
      </w:r>
    </w:p>
    <w:p w:rsidR="003B4B7C" w:rsidRPr="00A14B2E" w:rsidRDefault="003B4B7C" w:rsidP="003B4B7C">
      <w:pPr>
        <w:pStyle w:val="a4"/>
        <w:ind w:left="141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Могут быть приведены следующие пояснения: прямо не говорится, зачем это нужно, но можно предположить, чтобы продолжать пользоваться программами поддержки для молодых людей, сохранять возможность доучиться или переучиться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484DEB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i/>
          <w:sz w:val="28"/>
          <w:szCs w:val="28"/>
        </w:rPr>
        <w:t xml:space="preserve">) Кроме самих молодых, это может быть нужно самому обществу, чтобы считать, что доли молодых и стариков в обществе примерно равны (до 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8E6F6F">
        <w:rPr>
          <w:rFonts w:ascii="Times New Roman" w:hAnsi="Times New Roman" w:cs="Times New Roman"/>
          <w:b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3B4B7C" w:rsidRPr="00A14B2E" w:rsidRDefault="003B4B7C" w:rsidP="003B4B7C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Согласны ли Вы сами с тем, чтобы молодыми людьми считали всех от 14 до 35 лет? Свой ответ поясните.</w:t>
      </w:r>
    </w:p>
    <w:p w:rsidR="003B4B7C" w:rsidRDefault="003B4B7C" w:rsidP="003B4B7C">
      <w:pPr>
        <w:pStyle w:val="a4"/>
        <w:ind w:left="141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случае согласия – было бы хорошо, если бы льготы для молодых людей и молодых семей как можно дольше упрощали бы покупку жилья, посещение зрелищных мероприятий, туристические поездки и т.п. В случае несогласия – люди в 30-35 лет вполне способны обходиться без особой поддержки, а считать себя молодым не запрещено никому (до </w:t>
      </w:r>
      <w:r w:rsidRPr="008E6F6F">
        <w:rPr>
          <w:rFonts w:ascii="Times New Roman" w:hAnsi="Times New Roman" w:cs="Times New Roman"/>
          <w:b/>
          <w:i/>
          <w:sz w:val="28"/>
          <w:szCs w:val="28"/>
        </w:rPr>
        <w:t>6 баллов</w:t>
      </w:r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3B4B7C" w:rsidRPr="008E6F6F" w:rsidRDefault="003B4B7C" w:rsidP="003B4B7C">
      <w:pPr>
        <w:pStyle w:val="a4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8E6F6F">
        <w:rPr>
          <w:rFonts w:ascii="Times New Roman" w:hAnsi="Times New Roman" w:cs="Times New Roman"/>
          <w:sz w:val="28"/>
          <w:szCs w:val="28"/>
        </w:rPr>
        <w:t>7+7+6=20</w:t>
      </w:r>
    </w:p>
    <w:p w:rsidR="00BB7CF3" w:rsidRDefault="00BB7CF3" w:rsidP="00216A0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B427C" w:rsidRDefault="005B427C" w:rsidP="00216A0F">
      <w:pPr>
        <w:pStyle w:val="a4"/>
        <w:rPr>
          <w:rFonts w:ascii="Times New Roman" w:hAnsi="Times New Roman" w:cs="Times New Roman"/>
          <w:sz w:val="28"/>
          <w:szCs w:val="28"/>
        </w:rPr>
      </w:pPr>
      <w:r w:rsidRPr="005B427C">
        <w:rPr>
          <w:rFonts w:ascii="Times New Roman" w:hAnsi="Times New Roman" w:cs="Times New Roman"/>
          <w:b/>
          <w:sz w:val="28"/>
          <w:szCs w:val="28"/>
        </w:rPr>
        <w:t xml:space="preserve">Задание 7 (24 балла). </w:t>
      </w:r>
      <w:r w:rsidRPr="005B427C">
        <w:rPr>
          <w:rFonts w:ascii="Times New Roman" w:hAnsi="Times New Roman" w:cs="Times New Roman"/>
          <w:sz w:val="28"/>
          <w:szCs w:val="28"/>
        </w:rPr>
        <w:t>Решите тематический кроссворд.</w:t>
      </w:r>
    </w:p>
    <w:p w:rsidR="005B427C" w:rsidRDefault="005B427C" w:rsidP="00216A0F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 каждое верное слово – по 1 баллу.</w:t>
      </w:r>
    </w:p>
    <w:tbl>
      <w:tblPr>
        <w:tblW w:w="8400" w:type="dxa"/>
        <w:tblInd w:w="93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5B427C" w:rsidRPr="005B427C" w:rsidTr="005B427C">
        <w:trPr>
          <w:trHeight w:val="36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э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ь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ф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B427C" w:rsidRPr="005B427C" w:rsidTr="005B427C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27C" w:rsidRPr="005B427C" w:rsidRDefault="005B427C" w:rsidP="005B42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4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5B427C" w:rsidRPr="005B427C" w:rsidRDefault="005B427C" w:rsidP="00216A0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5B427C" w:rsidRPr="005B4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D51"/>
    <w:multiLevelType w:val="hybridMultilevel"/>
    <w:tmpl w:val="C6DC9B4A"/>
    <w:lvl w:ilvl="0" w:tplc="45AC60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FE004B0"/>
    <w:multiLevelType w:val="hybridMultilevel"/>
    <w:tmpl w:val="7FB60EEE"/>
    <w:lvl w:ilvl="0" w:tplc="B43CFC4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B26D50"/>
    <w:multiLevelType w:val="hybridMultilevel"/>
    <w:tmpl w:val="F6A829D0"/>
    <w:lvl w:ilvl="0" w:tplc="9454D36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3457878"/>
    <w:multiLevelType w:val="hybridMultilevel"/>
    <w:tmpl w:val="E3DE5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F8D"/>
    <w:rsid w:val="000806DE"/>
    <w:rsid w:val="000B7E98"/>
    <w:rsid w:val="00216A0F"/>
    <w:rsid w:val="002E337F"/>
    <w:rsid w:val="003B4B7C"/>
    <w:rsid w:val="005B427C"/>
    <w:rsid w:val="006D2882"/>
    <w:rsid w:val="006E02CE"/>
    <w:rsid w:val="00877318"/>
    <w:rsid w:val="008D297B"/>
    <w:rsid w:val="00A14B2E"/>
    <w:rsid w:val="00B16F8D"/>
    <w:rsid w:val="00BB7CF3"/>
    <w:rsid w:val="00BE6877"/>
    <w:rsid w:val="00E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03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03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928</Words>
  <Characters>5292</Characters>
  <Application>Microsoft Office Word</Application>
  <DocSecurity>0</DocSecurity>
  <Lines>44</Lines>
  <Paragraphs>12</Paragraphs>
  <ScaleCrop>false</ScaleCrop>
  <Company>HP</Company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13</cp:revision>
  <dcterms:created xsi:type="dcterms:W3CDTF">2020-09-28T19:27:00Z</dcterms:created>
  <dcterms:modified xsi:type="dcterms:W3CDTF">2020-10-21T21:59:00Z</dcterms:modified>
</cp:coreProperties>
</file>